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DFEE2E" w14:textId="77777777" w:rsidR="005B22FC" w:rsidRDefault="005B22FC" w:rsidP="00065A73">
      <w:pPr>
        <w:spacing w:after="200" w:line="276" w:lineRule="auto"/>
        <w:jc w:val="right"/>
        <w:rPr>
          <w:rFonts w:ascii="Times New Roman" w:eastAsia="Calibri" w:hAnsi="Times New Roman" w:cs="Times New Roman"/>
          <w:lang w:eastAsia="pl-PL"/>
        </w:rPr>
      </w:pPr>
    </w:p>
    <w:p w14:paraId="66BC847D" w14:textId="601CBF33" w:rsidR="00065A73" w:rsidRPr="00282544" w:rsidRDefault="00065A73" w:rsidP="00065A73">
      <w:pPr>
        <w:spacing w:after="200" w:line="276" w:lineRule="auto"/>
        <w:jc w:val="right"/>
        <w:rPr>
          <w:rFonts w:ascii="Times New Roman" w:eastAsia="Calibri" w:hAnsi="Times New Roman" w:cs="Times New Roman"/>
          <w:lang w:eastAsia="pl-PL"/>
        </w:rPr>
      </w:pPr>
      <w:r w:rsidRPr="00282544">
        <w:rPr>
          <w:rFonts w:ascii="Times New Roman" w:eastAsia="Calibri" w:hAnsi="Times New Roman" w:cs="Times New Roman"/>
          <w:lang w:eastAsia="pl-PL"/>
        </w:rPr>
        <w:t xml:space="preserve">Olsztyn, </w:t>
      </w:r>
      <w:r>
        <w:rPr>
          <w:rFonts w:ascii="Times New Roman" w:eastAsia="Calibri" w:hAnsi="Times New Roman" w:cs="Times New Roman"/>
          <w:lang w:eastAsia="pl-PL"/>
        </w:rPr>
        <w:t>25</w:t>
      </w:r>
      <w:r w:rsidRPr="00282544">
        <w:rPr>
          <w:rFonts w:ascii="Times New Roman" w:eastAsia="Calibri" w:hAnsi="Times New Roman" w:cs="Times New Roman"/>
          <w:lang w:eastAsia="pl-PL"/>
        </w:rPr>
        <w:t>.0</w:t>
      </w:r>
      <w:r>
        <w:rPr>
          <w:rFonts w:ascii="Times New Roman" w:eastAsia="Calibri" w:hAnsi="Times New Roman" w:cs="Times New Roman"/>
          <w:lang w:eastAsia="pl-PL"/>
        </w:rPr>
        <w:t>2</w:t>
      </w:r>
      <w:r w:rsidRPr="00282544">
        <w:rPr>
          <w:rFonts w:ascii="Times New Roman" w:eastAsia="Calibri" w:hAnsi="Times New Roman" w:cs="Times New Roman"/>
          <w:lang w:eastAsia="pl-PL"/>
        </w:rPr>
        <w:t>.20</w:t>
      </w:r>
      <w:r>
        <w:rPr>
          <w:rFonts w:ascii="Times New Roman" w:eastAsia="Calibri" w:hAnsi="Times New Roman" w:cs="Times New Roman"/>
          <w:lang w:eastAsia="pl-PL"/>
        </w:rPr>
        <w:t>22</w:t>
      </w:r>
      <w:r w:rsidRPr="00282544">
        <w:rPr>
          <w:rFonts w:ascii="Times New Roman" w:eastAsia="Calibri" w:hAnsi="Times New Roman" w:cs="Times New Roman"/>
          <w:lang w:eastAsia="pl-PL"/>
        </w:rPr>
        <w:t xml:space="preserve"> r.</w:t>
      </w:r>
    </w:p>
    <w:p w14:paraId="69338D98" w14:textId="77777777" w:rsidR="00065A73" w:rsidRDefault="00065A73" w:rsidP="00065A73">
      <w:pPr>
        <w:spacing w:after="200" w:line="276" w:lineRule="auto"/>
        <w:rPr>
          <w:rFonts w:ascii="Times New Roman" w:eastAsia="Calibri" w:hAnsi="Times New Roman" w:cs="Times New Roman"/>
          <w:b/>
          <w:lang w:eastAsia="pl-PL"/>
        </w:rPr>
      </w:pPr>
    </w:p>
    <w:p w14:paraId="79CBE66B" w14:textId="77777777" w:rsidR="00065A73" w:rsidRPr="00282544" w:rsidRDefault="00065A73" w:rsidP="00065A73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  <w:lang w:eastAsia="pl-PL"/>
        </w:rPr>
      </w:pPr>
      <w:r w:rsidRPr="00282544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Szanowna Pani, Szanowny Panie,</w:t>
      </w:r>
    </w:p>
    <w:p w14:paraId="1E538DC9" w14:textId="1E5047A0" w:rsidR="00065A73" w:rsidRPr="00282544" w:rsidRDefault="00065A73" w:rsidP="00065A7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282544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Wydział </w:t>
      </w:r>
      <w:r>
        <w:rPr>
          <w:rFonts w:ascii="Times New Roman" w:eastAsia="Calibri" w:hAnsi="Times New Roman" w:cs="Times New Roman"/>
          <w:sz w:val="24"/>
          <w:szCs w:val="24"/>
          <w:lang w:eastAsia="pl-PL"/>
        </w:rPr>
        <w:t>Bioinżynierii Zwierząt</w:t>
      </w:r>
      <w:r w:rsidRPr="00282544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Uniwersytetu Warmińsko-Mazurskiego w Olsztynie oraz </w:t>
      </w:r>
      <w:r w:rsidRPr="00065A73">
        <w:rPr>
          <w:rFonts w:ascii="Times New Roman" w:eastAsia="Calibri" w:hAnsi="Times New Roman" w:cs="Times New Roman"/>
          <w:sz w:val="24"/>
          <w:szCs w:val="24"/>
          <w:lang w:eastAsia="pl-PL"/>
        </w:rPr>
        <w:t>Polskie Towarzystwo Rybackie</w:t>
      </w:r>
      <w:r w:rsidRPr="00D121F2">
        <w:rPr>
          <w:rFonts w:ascii="Times New Roman" w:eastAsia="Calibri" w:hAnsi="Times New Roman" w:cs="Times New Roman"/>
          <w:color w:val="FF0000"/>
          <w:sz w:val="24"/>
          <w:szCs w:val="24"/>
          <w:lang w:eastAsia="pl-PL"/>
        </w:rPr>
        <w:t xml:space="preserve"> </w:t>
      </w:r>
      <w:r w:rsidRPr="00282544">
        <w:rPr>
          <w:rFonts w:ascii="Times New Roman" w:eastAsia="Calibri" w:hAnsi="Times New Roman" w:cs="Times New Roman"/>
          <w:sz w:val="24"/>
          <w:szCs w:val="24"/>
          <w:lang w:eastAsia="pl-PL"/>
        </w:rPr>
        <w:t>serdecznie zapraszają do udziału w bezpłatnych warsztatach pt. „</w:t>
      </w:r>
      <w:r w:rsidRPr="00282544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Podstawy produkcji „własnych” pasz ekstrudowanych dla ryb</w:t>
      </w:r>
      <w:r w:rsidRPr="00282544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”, realizowanych ze środków „Projektu finansowanego w ramach programu Ministra </w:t>
      </w:r>
      <w:r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Edukacji </w:t>
      </w:r>
      <w:r w:rsidR="005B22FC">
        <w:rPr>
          <w:rFonts w:ascii="Times New Roman" w:eastAsia="Calibri" w:hAnsi="Times New Roman" w:cs="Times New Roman"/>
          <w:sz w:val="24"/>
          <w:szCs w:val="24"/>
          <w:lang w:eastAsia="pl-PL"/>
        </w:rPr>
        <w:br/>
      </w:r>
      <w:r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i </w:t>
      </w:r>
      <w:r w:rsidRPr="00282544">
        <w:rPr>
          <w:rFonts w:ascii="Times New Roman" w:eastAsia="Calibri" w:hAnsi="Times New Roman" w:cs="Times New Roman"/>
          <w:sz w:val="24"/>
          <w:szCs w:val="24"/>
          <w:lang w:eastAsia="pl-PL"/>
        </w:rPr>
        <w:t>Nauki pod nazwą "Regionalna Inicjatywa Doskonałości" w latach 2019-2022, nr projektu 010/RID/2018/19, kwota finansowania 12.000.000 złotych.”</w:t>
      </w:r>
    </w:p>
    <w:p w14:paraId="067315B0" w14:textId="11B789C7" w:rsidR="00065A73" w:rsidRPr="00A60873" w:rsidRDefault="00065A73" w:rsidP="00065A7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282544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Warsztaty odbędą się w </w:t>
      </w:r>
      <w:r>
        <w:rPr>
          <w:rFonts w:ascii="Times New Roman" w:eastAsia="Calibri" w:hAnsi="Times New Roman" w:cs="Times New Roman"/>
          <w:sz w:val="24"/>
          <w:szCs w:val="24"/>
          <w:lang w:eastAsia="pl-PL"/>
        </w:rPr>
        <w:t>dwóch termina</w:t>
      </w:r>
      <w:r w:rsidRPr="00A60873">
        <w:rPr>
          <w:rFonts w:ascii="Times New Roman" w:eastAsia="Calibri" w:hAnsi="Times New Roman" w:cs="Times New Roman"/>
          <w:sz w:val="24"/>
          <w:szCs w:val="24"/>
          <w:lang w:eastAsia="pl-PL"/>
        </w:rPr>
        <w:t>ch 1-2 kwietnia 2022 r. i 22-23 kwietnia 2022 r. Autorami i realizatorami warsztatów są pracownicy Katedry Ichtiologii i Akwakultury Wydziału Bioinżynierii Zwierząt UWM w Olsztynie.</w:t>
      </w:r>
    </w:p>
    <w:p w14:paraId="0813C739" w14:textId="77777777" w:rsidR="00065A73" w:rsidRPr="00A60873" w:rsidRDefault="00065A73" w:rsidP="00065A73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</w:p>
    <w:p w14:paraId="79CE97B7" w14:textId="77777777" w:rsidR="00065A73" w:rsidRPr="00A60873" w:rsidRDefault="00065A73" w:rsidP="00065A73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</w:p>
    <w:p w14:paraId="059F48A9" w14:textId="77777777" w:rsidR="00065A73" w:rsidRPr="00A60873" w:rsidRDefault="00065A73" w:rsidP="005B22FC">
      <w:pPr>
        <w:spacing w:after="12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pl-PL"/>
        </w:rPr>
      </w:pPr>
      <w:r w:rsidRPr="00A60873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INFORMACJE OGÓLNE</w:t>
      </w:r>
    </w:p>
    <w:p w14:paraId="4AB33491" w14:textId="28516756" w:rsidR="00065A73" w:rsidRPr="00A60873" w:rsidRDefault="00065A73" w:rsidP="005B22FC">
      <w:pPr>
        <w:numPr>
          <w:ilvl w:val="0"/>
          <w:numId w:val="2"/>
        </w:numPr>
        <w:spacing w:after="120" w:line="360" w:lineRule="auto"/>
        <w:ind w:left="284" w:hanging="284"/>
        <w:jc w:val="both"/>
        <w:rPr>
          <w:rFonts w:ascii="Times New Roman" w:eastAsia="Calibri" w:hAnsi="Times New Roman" w:cs="Times New Roman"/>
          <w:sz w:val="23"/>
          <w:szCs w:val="23"/>
          <w:lang w:eastAsia="pl-PL"/>
        </w:rPr>
      </w:pPr>
      <w:r w:rsidRPr="00A60873">
        <w:rPr>
          <w:rFonts w:ascii="Times New Roman" w:eastAsia="Calibri" w:hAnsi="Times New Roman" w:cs="Times New Roman"/>
          <w:sz w:val="23"/>
          <w:szCs w:val="23"/>
          <w:lang w:eastAsia="pl-PL"/>
        </w:rPr>
        <w:t xml:space="preserve">Warsztaty odbędą się w dwóch terminach: 1-2 kwietnia 2022 r. i 22-23 kwietnia 2022 r. </w:t>
      </w:r>
      <w:r w:rsidR="00A60873" w:rsidRPr="00A60873">
        <w:rPr>
          <w:rFonts w:ascii="Times New Roman" w:eastAsia="Calibri" w:hAnsi="Times New Roman" w:cs="Times New Roman"/>
          <w:sz w:val="23"/>
          <w:szCs w:val="23"/>
          <w:lang w:eastAsia="pl-PL"/>
        </w:rPr>
        <w:br/>
      </w:r>
      <w:r w:rsidRPr="00A60873">
        <w:rPr>
          <w:rFonts w:ascii="Times New Roman" w:eastAsia="Calibri" w:hAnsi="Times New Roman" w:cs="Times New Roman"/>
          <w:sz w:val="23"/>
          <w:szCs w:val="23"/>
          <w:lang w:eastAsia="pl-PL"/>
        </w:rPr>
        <w:t>w formie hybrydowej</w:t>
      </w:r>
      <w:r w:rsidR="00A60873" w:rsidRPr="00A60873">
        <w:rPr>
          <w:rFonts w:ascii="Times New Roman" w:eastAsia="Calibri" w:hAnsi="Times New Roman" w:cs="Times New Roman"/>
          <w:sz w:val="23"/>
          <w:szCs w:val="23"/>
          <w:lang w:eastAsia="pl-PL"/>
        </w:rPr>
        <w:t xml:space="preserve">. Zajęcia zdalne prowadzone będą z wykorzystaniem platformy Google </w:t>
      </w:r>
      <w:proofErr w:type="spellStart"/>
      <w:r w:rsidR="00A60873" w:rsidRPr="00A60873">
        <w:rPr>
          <w:rFonts w:ascii="Times New Roman" w:eastAsia="Calibri" w:hAnsi="Times New Roman" w:cs="Times New Roman"/>
          <w:sz w:val="23"/>
          <w:szCs w:val="23"/>
          <w:lang w:eastAsia="pl-PL"/>
        </w:rPr>
        <w:t>Meet</w:t>
      </w:r>
      <w:proofErr w:type="spellEnd"/>
      <w:r w:rsidR="00A60873" w:rsidRPr="00A60873">
        <w:rPr>
          <w:rFonts w:ascii="Times New Roman" w:eastAsia="Calibri" w:hAnsi="Times New Roman" w:cs="Times New Roman"/>
          <w:sz w:val="23"/>
          <w:szCs w:val="23"/>
          <w:lang w:eastAsia="pl-PL"/>
        </w:rPr>
        <w:t xml:space="preserve">, natomiast zajęcia stacjonarne odbędą się w </w:t>
      </w:r>
      <w:r w:rsidRPr="00A60873">
        <w:rPr>
          <w:rFonts w:ascii="Times New Roman" w:eastAsia="Calibri" w:hAnsi="Times New Roman" w:cs="Times New Roman"/>
          <w:sz w:val="23"/>
          <w:szCs w:val="23"/>
          <w:lang w:eastAsia="pl-PL"/>
        </w:rPr>
        <w:t xml:space="preserve">Centrum Akwakultury i </w:t>
      </w:r>
      <w:r w:rsidR="00A60873" w:rsidRPr="00A60873">
        <w:rPr>
          <w:rFonts w:ascii="Times New Roman" w:eastAsia="Calibri" w:hAnsi="Times New Roman" w:cs="Times New Roman"/>
          <w:sz w:val="23"/>
          <w:szCs w:val="23"/>
          <w:lang w:eastAsia="pl-PL"/>
        </w:rPr>
        <w:t>I</w:t>
      </w:r>
      <w:r w:rsidRPr="00A60873">
        <w:rPr>
          <w:rFonts w:ascii="Times New Roman" w:eastAsia="Calibri" w:hAnsi="Times New Roman" w:cs="Times New Roman"/>
          <w:sz w:val="23"/>
          <w:szCs w:val="23"/>
          <w:lang w:eastAsia="pl-PL"/>
        </w:rPr>
        <w:t xml:space="preserve">nżynierii Ekologicznej przy ul. Warszawskiej 117 w Olsztynie. </w:t>
      </w:r>
    </w:p>
    <w:p w14:paraId="57F468DB" w14:textId="77777777" w:rsidR="00065A73" w:rsidRPr="00A60873" w:rsidRDefault="00065A73" w:rsidP="001C6005">
      <w:pPr>
        <w:numPr>
          <w:ilvl w:val="0"/>
          <w:numId w:val="2"/>
        </w:numPr>
        <w:spacing w:after="120" w:line="360" w:lineRule="auto"/>
        <w:ind w:left="284" w:hanging="284"/>
        <w:rPr>
          <w:rFonts w:ascii="Times New Roman" w:eastAsia="Calibri" w:hAnsi="Times New Roman" w:cs="Times New Roman"/>
          <w:sz w:val="23"/>
          <w:szCs w:val="23"/>
          <w:lang w:eastAsia="pl-PL"/>
        </w:rPr>
      </w:pPr>
      <w:r w:rsidRPr="00A60873">
        <w:rPr>
          <w:rFonts w:ascii="Times New Roman" w:eastAsia="Calibri" w:hAnsi="Times New Roman" w:cs="Times New Roman"/>
          <w:sz w:val="23"/>
          <w:szCs w:val="23"/>
          <w:lang w:eastAsia="pl-PL"/>
        </w:rPr>
        <w:t>Karty zgłoszenia (</w:t>
      </w:r>
      <w:r w:rsidRPr="00A60873">
        <w:rPr>
          <w:rFonts w:ascii="Times New Roman" w:eastAsia="Calibri" w:hAnsi="Times New Roman" w:cs="Times New Roman"/>
          <w:sz w:val="23"/>
          <w:szCs w:val="23"/>
          <w:u w:val="single"/>
          <w:lang w:eastAsia="pl-PL"/>
        </w:rPr>
        <w:t>do pobrania</w:t>
      </w:r>
      <w:r w:rsidRPr="00A60873">
        <w:rPr>
          <w:rFonts w:ascii="Times New Roman" w:eastAsia="Calibri" w:hAnsi="Times New Roman" w:cs="Times New Roman"/>
          <w:sz w:val="23"/>
          <w:szCs w:val="23"/>
          <w:lang w:eastAsia="pl-PL"/>
        </w:rPr>
        <w:t>) należy przesyłać do 14 marca 2022 roku na adres:</w:t>
      </w:r>
    </w:p>
    <w:p w14:paraId="56676CA7" w14:textId="77777777" w:rsidR="00065A73" w:rsidRPr="00A60873" w:rsidRDefault="00065A73" w:rsidP="000258F0">
      <w:pPr>
        <w:spacing w:after="0" w:line="360" w:lineRule="auto"/>
        <w:ind w:left="284"/>
        <w:contextualSpacing/>
        <w:rPr>
          <w:rFonts w:ascii="Times New Roman" w:eastAsia="Calibri" w:hAnsi="Times New Roman" w:cs="Times New Roman"/>
          <w:sz w:val="23"/>
          <w:szCs w:val="23"/>
          <w:lang w:eastAsia="pl-PL"/>
        </w:rPr>
      </w:pPr>
      <w:r w:rsidRPr="00A60873">
        <w:rPr>
          <w:rFonts w:ascii="Times New Roman" w:eastAsia="Calibri" w:hAnsi="Times New Roman" w:cs="Times New Roman"/>
          <w:sz w:val="23"/>
          <w:szCs w:val="23"/>
          <w:lang w:eastAsia="pl-PL"/>
        </w:rPr>
        <w:t>Katedra Ichtiologii i Akwakultury UWM w Olsztynie, ul. Oczapowskiego 5, 10-759 Olsztyn</w:t>
      </w:r>
    </w:p>
    <w:p w14:paraId="58C02D5D" w14:textId="77777777" w:rsidR="00065A73" w:rsidRPr="00A60873" w:rsidRDefault="00065A73" w:rsidP="00065A73">
      <w:pPr>
        <w:spacing w:after="0" w:line="360" w:lineRule="auto"/>
        <w:ind w:left="567" w:hanging="283"/>
        <w:contextualSpacing/>
        <w:rPr>
          <w:rFonts w:ascii="Times New Roman" w:eastAsia="Calibri" w:hAnsi="Times New Roman" w:cs="Times New Roman"/>
          <w:sz w:val="23"/>
          <w:szCs w:val="23"/>
          <w:lang w:eastAsia="pl-PL"/>
        </w:rPr>
      </w:pPr>
      <w:r w:rsidRPr="00A60873">
        <w:rPr>
          <w:rFonts w:ascii="Times New Roman" w:eastAsia="Calibri" w:hAnsi="Times New Roman" w:cs="Times New Roman"/>
          <w:sz w:val="23"/>
          <w:szCs w:val="23"/>
          <w:lang w:eastAsia="pl-PL"/>
        </w:rPr>
        <w:t>lub drogą elektroniczną:</w:t>
      </w:r>
    </w:p>
    <w:p w14:paraId="5F993BCC" w14:textId="77777777" w:rsidR="00065A73" w:rsidRPr="00A60873" w:rsidRDefault="00065A73" w:rsidP="001C6005">
      <w:pPr>
        <w:spacing w:after="120" w:line="360" w:lineRule="auto"/>
        <w:ind w:firstLine="284"/>
        <w:rPr>
          <w:rFonts w:ascii="Times New Roman" w:eastAsia="Calibri" w:hAnsi="Times New Roman" w:cs="Times New Roman"/>
          <w:sz w:val="23"/>
          <w:szCs w:val="23"/>
          <w:lang w:eastAsia="pl-PL"/>
        </w:rPr>
      </w:pPr>
      <w:r w:rsidRPr="00A60873">
        <w:rPr>
          <w:rFonts w:ascii="Times New Roman" w:eastAsia="Calibri" w:hAnsi="Times New Roman" w:cs="Times New Roman"/>
          <w:sz w:val="23"/>
          <w:szCs w:val="23"/>
          <w:lang w:val="en-US" w:eastAsia="pl-PL"/>
        </w:rPr>
        <w:t xml:space="preserve">e-mail: </w:t>
      </w:r>
      <w:hyperlink r:id="rId7" w:history="1">
        <w:r w:rsidRPr="00A60873">
          <w:rPr>
            <w:rFonts w:ascii="Times New Roman" w:eastAsia="Calibri" w:hAnsi="Times New Roman" w:cs="Times New Roman"/>
            <w:color w:val="0000FF"/>
            <w:sz w:val="23"/>
            <w:szCs w:val="23"/>
            <w:u w:val="single"/>
            <w:lang w:val="en-US" w:eastAsia="pl-PL"/>
          </w:rPr>
          <w:t>krysiadz@uwm.edu.pl</w:t>
        </w:r>
      </w:hyperlink>
      <w:r w:rsidRPr="00A60873">
        <w:rPr>
          <w:rFonts w:ascii="Times New Roman" w:eastAsia="Calibri" w:hAnsi="Times New Roman" w:cs="Times New Roman"/>
          <w:sz w:val="23"/>
          <w:szCs w:val="23"/>
          <w:lang w:val="en-US" w:eastAsia="pl-PL"/>
        </w:rPr>
        <w:t xml:space="preserve">; fax. </w:t>
      </w:r>
      <w:r w:rsidRPr="00A60873">
        <w:rPr>
          <w:rFonts w:ascii="Times New Roman" w:eastAsia="Calibri" w:hAnsi="Times New Roman" w:cs="Times New Roman"/>
          <w:sz w:val="23"/>
          <w:szCs w:val="23"/>
          <w:lang w:eastAsia="pl-PL"/>
        </w:rPr>
        <w:t>(89) 523-37-54</w:t>
      </w:r>
    </w:p>
    <w:p w14:paraId="1497FA59" w14:textId="77777777" w:rsidR="00065A73" w:rsidRPr="000258F0" w:rsidRDefault="00065A73" w:rsidP="005B22FC">
      <w:pPr>
        <w:spacing w:after="120" w:line="360" w:lineRule="auto"/>
        <w:ind w:left="284"/>
        <w:rPr>
          <w:rFonts w:ascii="Times New Roman" w:eastAsia="Calibri" w:hAnsi="Times New Roman" w:cs="Times New Roman"/>
          <w:i/>
          <w:iCs/>
          <w:sz w:val="23"/>
          <w:szCs w:val="23"/>
          <w:lang w:eastAsia="pl-PL"/>
        </w:rPr>
      </w:pPr>
      <w:r w:rsidRPr="000258F0">
        <w:rPr>
          <w:rFonts w:ascii="Times New Roman" w:eastAsia="Calibri" w:hAnsi="Times New Roman" w:cs="Times New Roman"/>
          <w:i/>
          <w:iCs/>
          <w:sz w:val="23"/>
          <w:szCs w:val="23"/>
          <w:lang w:eastAsia="pl-PL"/>
        </w:rPr>
        <w:t>Liczba miejsc jest ograniczona, dlatego organizatorzy zastrzegają sobie możliwość zamknięcia listy Uczestników przed podanym terminem.</w:t>
      </w:r>
    </w:p>
    <w:p w14:paraId="256BD7C3" w14:textId="77777777" w:rsidR="00065A73" w:rsidRPr="00A60873" w:rsidRDefault="00065A73" w:rsidP="00065A73">
      <w:pPr>
        <w:numPr>
          <w:ilvl w:val="0"/>
          <w:numId w:val="2"/>
        </w:numPr>
        <w:spacing w:after="0" w:line="360" w:lineRule="auto"/>
        <w:ind w:left="284" w:hanging="284"/>
        <w:contextualSpacing/>
        <w:rPr>
          <w:rFonts w:ascii="Times New Roman" w:eastAsia="Calibri" w:hAnsi="Times New Roman" w:cs="Times New Roman"/>
          <w:sz w:val="23"/>
          <w:szCs w:val="23"/>
          <w:lang w:eastAsia="pl-PL"/>
        </w:rPr>
      </w:pPr>
      <w:r w:rsidRPr="00A60873">
        <w:rPr>
          <w:rFonts w:ascii="Times New Roman" w:eastAsia="Calibri" w:hAnsi="Times New Roman" w:cs="Times New Roman"/>
          <w:sz w:val="23"/>
          <w:szCs w:val="23"/>
          <w:lang w:eastAsia="pl-PL"/>
        </w:rPr>
        <w:t>Wszelkich informacji udzielają:</w:t>
      </w:r>
    </w:p>
    <w:p w14:paraId="35412CDB" w14:textId="77777777" w:rsidR="00065A73" w:rsidRPr="00A60873" w:rsidRDefault="00065A73" w:rsidP="000258F0">
      <w:pPr>
        <w:spacing w:after="0" w:line="360" w:lineRule="auto"/>
        <w:ind w:left="284"/>
        <w:contextualSpacing/>
        <w:rPr>
          <w:rFonts w:ascii="Times New Roman" w:eastAsia="Calibri" w:hAnsi="Times New Roman" w:cs="Times New Roman"/>
          <w:sz w:val="23"/>
          <w:szCs w:val="23"/>
          <w:lang w:val="en-US" w:eastAsia="pl-PL"/>
        </w:rPr>
      </w:pPr>
      <w:r w:rsidRPr="00A60873">
        <w:rPr>
          <w:rFonts w:ascii="Times New Roman" w:eastAsia="Calibri" w:hAnsi="Times New Roman" w:cs="Times New Roman"/>
          <w:sz w:val="23"/>
          <w:szCs w:val="23"/>
          <w:lang w:eastAsia="pl-PL"/>
        </w:rPr>
        <w:t xml:space="preserve">prof. dr hab. inż. Krystyna Demska-Zakęś, e-mail: </w:t>
      </w:r>
      <w:hyperlink r:id="rId8" w:history="1">
        <w:r w:rsidRPr="00A60873">
          <w:rPr>
            <w:rFonts w:ascii="Times New Roman" w:eastAsia="Calibri" w:hAnsi="Times New Roman" w:cs="Times New Roman"/>
            <w:color w:val="0000FF"/>
            <w:sz w:val="23"/>
            <w:szCs w:val="23"/>
            <w:u w:val="single"/>
            <w:lang w:eastAsia="pl-PL"/>
          </w:rPr>
          <w:t>krysiadz@uwm.edu.pl</w:t>
        </w:r>
      </w:hyperlink>
      <w:r w:rsidRPr="00A60873">
        <w:rPr>
          <w:rFonts w:ascii="Times New Roman" w:eastAsia="Calibri" w:hAnsi="Times New Roman" w:cs="Times New Roman"/>
          <w:sz w:val="23"/>
          <w:szCs w:val="23"/>
          <w:lang w:eastAsia="pl-PL"/>
        </w:rPr>
        <w:t xml:space="preserve">; tel. </w:t>
      </w:r>
      <w:r w:rsidRPr="00A60873">
        <w:rPr>
          <w:rFonts w:ascii="Times New Roman" w:eastAsia="Calibri" w:hAnsi="Times New Roman" w:cs="Times New Roman"/>
          <w:sz w:val="23"/>
          <w:szCs w:val="23"/>
          <w:lang w:val="en-US" w:eastAsia="pl-PL"/>
        </w:rPr>
        <w:t>(89) 523-32-83</w:t>
      </w:r>
    </w:p>
    <w:p w14:paraId="20629F4F" w14:textId="2EC12EB5" w:rsidR="00065A73" w:rsidRDefault="00065A73" w:rsidP="000258F0">
      <w:pPr>
        <w:spacing w:after="0" w:line="360" w:lineRule="auto"/>
        <w:ind w:left="284"/>
        <w:contextualSpacing/>
        <w:rPr>
          <w:rFonts w:ascii="Times New Roman" w:eastAsia="Calibri" w:hAnsi="Times New Roman" w:cs="Times New Roman"/>
          <w:sz w:val="23"/>
          <w:szCs w:val="23"/>
          <w:lang w:val="en-US" w:eastAsia="pl-PL"/>
        </w:rPr>
      </w:pPr>
      <w:proofErr w:type="spellStart"/>
      <w:r w:rsidRPr="00A60873">
        <w:rPr>
          <w:rFonts w:ascii="Times New Roman" w:eastAsia="Calibri" w:hAnsi="Times New Roman" w:cs="Times New Roman"/>
          <w:sz w:val="23"/>
          <w:szCs w:val="23"/>
          <w:lang w:val="en-US" w:eastAsia="pl-PL"/>
        </w:rPr>
        <w:t>mgr</w:t>
      </w:r>
      <w:proofErr w:type="spellEnd"/>
      <w:r w:rsidRPr="00A60873">
        <w:rPr>
          <w:rFonts w:ascii="Times New Roman" w:eastAsia="Calibri" w:hAnsi="Times New Roman" w:cs="Times New Roman"/>
          <w:sz w:val="23"/>
          <w:szCs w:val="23"/>
          <w:lang w:val="en-US" w:eastAsia="pl-PL"/>
        </w:rPr>
        <w:t xml:space="preserve"> Marta Wasiak, e-mail: </w:t>
      </w:r>
      <w:hyperlink r:id="rId9" w:history="1">
        <w:r w:rsidRPr="00A60873">
          <w:rPr>
            <w:rFonts w:ascii="Times New Roman" w:eastAsia="Calibri" w:hAnsi="Times New Roman" w:cs="Times New Roman"/>
            <w:color w:val="0000FF"/>
            <w:sz w:val="23"/>
            <w:szCs w:val="23"/>
            <w:u w:val="single"/>
            <w:lang w:val="en-US" w:eastAsia="pl-PL"/>
          </w:rPr>
          <w:t>martaw@uwm.edu.pl</w:t>
        </w:r>
      </w:hyperlink>
      <w:r w:rsidRPr="00A60873">
        <w:rPr>
          <w:rFonts w:ascii="Times New Roman" w:eastAsia="Calibri" w:hAnsi="Times New Roman" w:cs="Times New Roman"/>
          <w:sz w:val="23"/>
          <w:szCs w:val="23"/>
          <w:lang w:val="en-US" w:eastAsia="pl-PL"/>
        </w:rPr>
        <w:t>; tel. (89) 523-37-54</w:t>
      </w:r>
    </w:p>
    <w:p w14:paraId="4429A0FB" w14:textId="0C11A51D" w:rsidR="005B22FC" w:rsidRDefault="005B22FC" w:rsidP="000258F0">
      <w:pPr>
        <w:spacing w:after="0" w:line="360" w:lineRule="auto"/>
        <w:ind w:left="284"/>
        <w:contextualSpacing/>
        <w:rPr>
          <w:rFonts w:ascii="Times New Roman" w:eastAsia="Calibri" w:hAnsi="Times New Roman" w:cs="Times New Roman"/>
          <w:sz w:val="23"/>
          <w:szCs w:val="23"/>
          <w:lang w:val="en-US" w:eastAsia="pl-PL"/>
        </w:rPr>
      </w:pPr>
    </w:p>
    <w:p w14:paraId="1BF7FA8A" w14:textId="13535208" w:rsidR="005B22FC" w:rsidRDefault="005B22FC" w:rsidP="000258F0">
      <w:pPr>
        <w:spacing w:after="0" w:line="360" w:lineRule="auto"/>
        <w:ind w:left="284"/>
        <w:contextualSpacing/>
        <w:rPr>
          <w:rFonts w:ascii="Times New Roman" w:eastAsia="Calibri" w:hAnsi="Times New Roman" w:cs="Times New Roman"/>
          <w:sz w:val="23"/>
          <w:szCs w:val="23"/>
          <w:lang w:val="en-US" w:eastAsia="pl-PL"/>
        </w:rPr>
      </w:pPr>
    </w:p>
    <w:p w14:paraId="02B25B95" w14:textId="0E08A65B" w:rsidR="005B22FC" w:rsidRDefault="005B22FC" w:rsidP="005B22FC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pl-PL"/>
        </w:rPr>
      </w:pPr>
    </w:p>
    <w:p w14:paraId="7CE2A7E7" w14:textId="77777777" w:rsidR="005B22FC" w:rsidRDefault="005B22FC" w:rsidP="005B22FC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pl-PL"/>
        </w:rPr>
      </w:pPr>
    </w:p>
    <w:p w14:paraId="60522DF7" w14:textId="581A4412" w:rsidR="005B22FC" w:rsidRPr="00282544" w:rsidRDefault="005B22FC" w:rsidP="005B22FC">
      <w:pPr>
        <w:spacing w:after="12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pl-PL"/>
        </w:rPr>
      </w:pPr>
      <w:r w:rsidRPr="00282544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PROGRAM WARSZTATÓW</w:t>
      </w:r>
    </w:p>
    <w:p w14:paraId="459DA4BD" w14:textId="77777777" w:rsidR="005B22FC" w:rsidRPr="00282544" w:rsidRDefault="005B22FC" w:rsidP="005B22FC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  <w:u w:val="single"/>
          <w:lang w:eastAsia="pl-PL"/>
        </w:rPr>
      </w:pPr>
      <w:r w:rsidRPr="00282544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1. Produkcja pasz własnych – aspekty legislacyjne i sanitarno-weterynaryjne </w:t>
      </w:r>
    </w:p>
    <w:p w14:paraId="4BC5D255" w14:textId="77777777" w:rsidR="005B22FC" w:rsidRDefault="005B22FC" w:rsidP="005B22FC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282544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2. </w:t>
      </w:r>
      <w:r>
        <w:rPr>
          <w:rFonts w:ascii="Times New Roman" w:eastAsia="Calibri" w:hAnsi="Times New Roman" w:cs="Times New Roman"/>
          <w:sz w:val="24"/>
          <w:szCs w:val="24"/>
          <w:lang w:eastAsia="pl-PL"/>
        </w:rPr>
        <w:t>Zapotrzebowanie pokarmowe ryb</w:t>
      </w:r>
    </w:p>
    <w:p w14:paraId="7F22E164" w14:textId="77777777" w:rsidR="005B22FC" w:rsidRPr="00282544" w:rsidRDefault="005B22FC" w:rsidP="005B22FC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3. </w:t>
      </w:r>
      <w:r w:rsidRPr="00282544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Komponenty pasz dla ryb </w:t>
      </w:r>
    </w:p>
    <w:p w14:paraId="782DA359" w14:textId="77777777" w:rsidR="005B22FC" w:rsidRDefault="005B22FC" w:rsidP="005B22FC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sz w:val="24"/>
          <w:szCs w:val="24"/>
          <w:lang w:eastAsia="pl-PL"/>
        </w:rPr>
        <w:t>4</w:t>
      </w:r>
      <w:r w:rsidRPr="00282544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. </w:t>
      </w:r>
      <w:r>
        <w:rPr>
          <w:rFonts w:ascii="Times New Roman" w:eastAsia="Calibri" w:hAnsi="Times New Roman" w:cs="Times New Roman"/>
          <w:sz w:val="24"/>
          <w:szCs w:val="24"/>
          <w:lang w:eastAsia="pl-PL"/>
        </w:rPr>
        <w:t>Dodatki paszowe</w:t>
      </w:r>
    </w:p>
    <w:p w14:paraId="09E08E70" w14:textId="77777777" w:rsidR="005B22FC" w:rsidRPr="00282544" w:rsidRDefault="005B22FC" w:rsidP="005B22FC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5. </w:t>
      </w:r>
      <w:r w:rsidRPr="00282544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Ekstruzja pasz </w:t>
      </w:r>
    </w:p>
    <w:p w14:paraId="06C510F8" w14:textId="77777777" w:rsidR="005B22FC" w:rsidRPr="00282544" w:rsidRDefault="005B22FC" w:rsidP="005B22FC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sz w:val="24"/>
          <w:szCs w:val="24"/>
          <w:lang w:eastAsia="pl-PL"/>
        </w:rPr>
        <w:t>6</w:t>
      </w:r>
      <w:r w:rsidRPr="00282544">
        <w:rPr>
          <w:rFonts w:ascii="Times New Roman" w:eastAsia="Calibri" w:hAnsi="Times New Roman" w:cs="Times New Roman"/>
          <w:sz w:val="24"/>
          <w:szCs w:val="24"/>
          <w:lang w:eastAsia="pl-PL"/>
        </w:rPr>
        <w:t>. Ekstruzja pasz (zajęcia praktyczne)</w:t>
      </w:r>
    </w:p>
    <w:p w14:paraId="5128A900" w14:textId="77777777" w:rsidR="005B22FC" w:rsidRPr="00282544" w:rsidRDefault="005B22FC" w:rsidP="005B22FC">
      <w:pPr>
        <w:spacing w:after="200" w:line="240" w:lineRule="auto"/>
        <w:rPr>
          <w:rFonts w:ascii="Times New Roman" w:eastAsia="Calibri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7. </w:t>
      </w:r>
      <w:r w:rsidRPr="00282544">
        <w:rPr>
          <w:rFonts w:ascii="Times New Roman" w:eastAsia="Calibri" w:hAnsi="Times New Roman" w:cs="Times New Roman"/>
          <w:sz w:val="24"/>
          <w:szCs w:val="24"/>
          <w:lang w:eastAsia="pl-PL"/>
        </w:rPr>
        <w:t>Ocena właściwości fizycznych pasz ekstrudowanych (zajęcia praktyczne)</w:t>
      </w:r>
    </w:p>
    <w:p w14:paraId="1FE8339A" w14:textId="77777777" w:rsidR="005B22FC" w:rsidRDefault="005B22FC" w:rsidP="005B22FC">
      <w:pPr>
        <w:spacing w:after="200" w:line="276" w:lineRule="auto"/>
        <w:jc w:val="center"/>
        <w:rPr>
          <w:rFonts w:ascii="Times New Roman" w:eastAsia="Calibri" w:hAnsi="Times New Roman" w:cs="Times New Roman"/>
          <w:lang w:eastAsia="pl-PL"/>
        </w:rPr>
      </w:pPr>
    </w:p>
    <w:p w14:paraId="2A10632E" w14:textId="77777777" w:rsidR="005B22FC" w:rsidRPr="005B22FC" w:rsidRDefault="005B22FC" w:rsidP="005B22FC">
      <w:pPr>
        <w:spacing w:after="200" w:line="276" w:lineRule="auto"/>
        <w:ind w:left="4956" w:firstLine="708"/>
        <w:rPr>
          <w:rFonts w:ascii="Times New Roman" w:eastAsia="Calibri" w:hAnsi="Times New Roman" w:cs="Times New Roman"/>
          <w:sz w:val="23"/>
          <w:szCs w:val="23"/>
          <w:lang w:eastAsia="pl-PL"/>
        </w:rPr>
      </w:pPr>
      <w:r w:rsidRPr="005B22FC">
        <w:rPr>
          <w:rFonts w:ascii="Times New Roman" w:eastAsia="Calibri" w:hAnsi="Times New Roman" w:cs="Times New Roman"/>
          <w:sz w:val="23"/>
          <w:szCs w:val="23"/>
          <w:lang w:eastAsia="pl-PL"/>
        </w:rPr>
        <w:t>Koordynator warsztatów</w:t>
      </w:r>
    </w:p>
    <w:p w14:paraId="7E7EC4D5" w14:textId="574C6F62" w:rsidR="005B22FC" w:rsidRPr="005B22FC" w:rsidRDefault="005B22FC" w:rsidP="005B22FC">
      <w:pPr>
        <w:spacing w:after="0" w:line="360" w:lineRule="auto"/>
        <w:ind w:left="5240"/>
        <w:contextualSpacing/>
        <w:rPr>
          <w:rFonts w:ascii="Times New Roman" w:eastAsia="Calibri" w:hAnsi="Times New Roman" w:cs="Times New Roman"/>
          <w:i/>
          <w:iCs/>
          <w:sz w:val="23"/>
          <w:szCs w:val="23"/>
          <w:lang w:val="en-US" w:eastAsia="pl-PL"/>
        </w:rPr>
      </w:pPr>
      <w:r w:rsidRPr="005B22FC">
        <w:rPr>
          <w:rFonts w:ascii="Times New Roman" w:eastAsia="Calibri" w:hAnsi="Times New Roman" w:cs="Times New Roman"/>
          <w:i/>
          <w:iCs/>
          <w:lang w:eastAsia="pl-PL"/>
        </w:rPr>
        <w:t>prof. dr hab. inż. Krystyna Demska-Zakęś</w:t>
      </w:r>
    </w:p>
    <w:p w14:paraId="53B1CAC3" w14:textId="77777777" w:rsidR="00065A73" w:rsidRPr="00575FCB" w:rsidRDefault="00065A73" w:rsidP="00575FCB"/>
    <w:sectPr w:rsidR="00065A73" w:rsidRPr="00575FCB" w:rsidSect="008835AB">
      <w:headerReference w:type="default" r:id="rId10"/>
      <w:footerReference w:type="default" r:id="rId11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90C105" w14:textId="77777777" w:rsidR="002C22E5" w:rsidRDefault="002C22E5" w:rsidP="00032571">
      <w:pPr>
        <w:spacing w:after="0" w:line="240" w:lineRule="auto"/>
      </w:pPr>
      <w:r>
        <w:separator/>
      </w:r>
    </w:p>
  </w:endnote>
  <w:endnote w:type="continuationSeparator" w:id="0">
    <w:p w14:paraId="25227D09" w14:textId="77777777" w:rsidR="002C22E5" w:rsidRDefault="002C22E5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CC726B" w14:textId="789243EC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>Projekt finansowany w ramach programu Ministra</w:t>
    </w:r>
    <w:r w:rsidR="003E3606">
      <w:rPr>
        <w:color w:val="333333"/>
      </w:rPr>
      <w:t xml:space="preserve"> Edukacji i</w:t>
    </w:r>
    <w:r w:rsidRPr="00B25853">
      <w:rPr>
        <w:color w:val="333333"/>
      </w:rPr>
      <w:t xml:space="preserve"> Nauki </w:t>
    </w:r>
  </w:p>
  <w:p w14:paraId="404E61B1" w14:textId="77777777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pod nazwą "Regionalna Inicjatywa Doskonałości" w latach 2019-2022, </w:t>
    </w:r>
  </w:p>
  <w:p w14:paraId="1A068FA8" w14:textId="77777777" w:rsidR="000745C8" w:rsidRDefault="001F5457" w:rsidP="001F5457">
    <w:pPr>
      <w:pStyle w:val="Stopka"/>
      <w:jc w:val="center"/>
    </w:pPr>
    <w:r w:rsidRPr="00B25853">
      <w:rPr>
        <w:color w:val="333333"/>
      </w:rPr>
      <w:t>nr projektu 010/RID/2018/19, kwota finansowania 12.000.000</w:t>
    </w:r>
    <w:r>
      <w:rPr>
        <w:color w:val="333333"/>
      </w:rPr>
      <w:t xml:space="preserve"> </w:t>
    </w:r>
    <w:r w:rsidRPr="00B25853">
      <w:rPr>
        <w:color w:val="333333"/>
      </w:rPr>
      <w:t>złotych.</w:t>
    </w:r>
    <w:r w:rsidRPr="00B25853">
      <w:rPr>
        <w:color w:val="333333"/>
      </w:rPr>
      <w:br/>
    </w:r>
    <w:r w:rsidR="00F26B43">
      <w:rPr>
        <w:noProof/>
        <w:lang w:eastAsia="pl-PL"/>
      </w:rPr>
      <w:drawing>
        <wp:inline distT="0" distB="0" distL="0" distR="0" wp14:anchorId="403F4A16" wp14:editId="570A043C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0BF7E31" w14:textId="77777777" w:rsidR="0031375F" w:rsidRPr="0031375F" w:rsidRDefault="0031375F" w:rsidP="0031375F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31375F">
      <w:rPr>
        <w:rFonts w:ascii="Arial Nova" w:hAnsi="Arial Nova"/>
        <w:color w:val="595959" w:themeColor="text1" w:themeTint="A6"/>
        <w:sz w:val="20"/>
        <w:szCs w:val="20"/>
      </w:rPr>
      <w:t>Uniwersytet Warmińsko-Mazurski w Olsztynie, 10-719 Olsztyn, ul. Oczapowskiego 5</w:t>
    </w:r>
  </w:p>
  <w:p w14:paraId="1E02208F" w14:textId="64CACE80" w:rsidR="0031375F" w:rsidRPr="00044F2C" w:rsidRDefault="0031375F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044F2C">
      <w:rPr>
        <w:rFonts w:ascii="Arial Nova" w:hAnsi="Arial Nova"/>
        <w:color w:val="595959" w:themeColor="text1" w:themeTint="A6"/>
        <w:sz w:val="20"/>
        <w:szCs w:val="20"/>
      </w:rPr>
      <w:t xml:space="preserve">Tel. 89 523 34 05, e-mail: </w:t>
    </w:r>
    <w:hyperlink r:id="rId2" w:history="1">
      <w:r w:rsidRPr="00044F2C">
        <w:rPr>
          <w:rStyle w:val="Hipercze"/>
          <w:rFonts w:ascii="Arial Nova" w:hAnsi="Arial Nova"/>
          <w:sz w:val="20"/>
          <w:szCs w:val="20"/>
        </w:rPr>
        <w:t>rid@uwm.edu.pl</w:t>
      </w:r>
    </w:hyperlink>
    <w:r w:rsidRPr="00044F2C">
      <w:rPr>
        <w:rFonts w:ascii="Arial Nova" w:hAnsi="Arial Nova"/>
        <w:color w:val="595959" w:themeColor="text1" w:themeTint="A6"/>
        <w:sz w:val="20"/>
        <w:szCs w:val="20"/>
      </w:rPr>
      <w:t xml:space="preserve">, </w:t>
    </w:r>
    <w:hyperlink r:id="rId3" w:history="1">
      <w:r w:rsidRPr="00044F2C">
        <w:rPr>
          <w:rStyle w:val="Hipercze"/>
          <w:rFonts w:ascii="Arial Nova" w:hAnsi="Arial Nova"/>
          <w:sz w:val="20"/>
          <w:szCs w:val="20"/>
        </w:rPr>
        <w:t>www.uwm.edu.pl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12E7E3" w14:textId="77777777" w:rsidR="002C22E5" w:rsidRDefault="002C22E5" w:rsidP="00032571">
      <w:pPr>
        <w:spacing w:after="0" w:line="240" w:lineRule="auto"/>
      </w:pPr>
      <w:r>
        <w:separator/>
      </w:r>
    </w:p>
  </w:footnote>
  <w:footnote w:type="continuationSeparator" w:id="0">
    <w:p w14:paraId="09D7429D" w14:textId="77777777" w:rsidR="002C22E5" w:rsidRDefault="002C22E5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81A96" w14:textId="0FCA06C1" w:rsidR="00DB2001" w:rsidRDefault="00032571" w:rsidP="001F5457">
    <w:pPr>
      <w:pStyle w:val="Nagwek"/>
    </w:pPr>
    <w:r>
      <w:rPr>
        <w:noProof/>
        <w:lang w:eastAsia="pl-PL"/>
      </w:rPr>
      <w:drawing>
        <wp:inline distT="0" distB="0" distL="0" distR="0" wp14:anchorId="5B72D42C" wp14:editId="5F42851B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="00FD27B9">
      <w:t xml:space="preserve"> </w:t>
    </w:r>
    <w:r w:rsidR="00D0147F">
      <w:t xml:space="preserve">     </w:t>
    </w:r>
    <w:r w:rsidR="00FD27B9">
      <w:t xml:space="preserve"> </w:t>
    </w:r>
    <w:r>
      <w:t xml:space="preserve"> </w:t>
    </w:r>
    <w:r w:rsidR="00FD27B9">
      <w:t xml:space="preserve">      </w:t>
    </w:r>
    <w:r w:rsidR="00FD27B9">
      <w:rPr>
        <w:noProof/>
      </w:rPr>
      <w:drawing>
        <wp:inline distT="0" distB="0" distL="0" distR="0" wp14:anchorId="5FD6C86F" wp14:editId="4DD426EF">
          <wp:extent cx="504825" cy="504825"/>
          <wp:effectExtent l="0" t="0" r="9525" b="9525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27B9">
      <w:t xml:space="preserve">   </w:t>
    </w:r>
    <w:r w:rsidR="001F5457">
      <w:t xml:space="preserve">     </w:t>
    </w:r>
    <w:r w:rsidR="00D0147F">
      <w:t xml:space="preserve">                </w:t>
    </w:r>
    <w:r w:rsidR="001F5457">
      <w:t xml:space="preserve">  </w:t>
    </w:r>
    <w:r>
      <w:t xml:space="preserve">  </w:t>
    </w:r>
    <w:r w:rsidR="00D0147F">
      <w:rPr>
        <w:noProof/>
      </w:rPr>
      <w:drawing>
        <wp:inline distT="0" distB="0" distL="0" distR="0" wp14:anchorId="19361BAA" wp14:editId="6170E872">
          <wp:extent cx="1579758" cy="553576"/>
          <wp:effectExtent l="0" t="0" r="1905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5364" cy="5695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20BC25" w14:textId="15AB768D" w:rsidR="008835AB" w:rsidRPr="008835AB" w:rsidRDefault="008835AB">
    <w:pPr>
      <w:pStyle w:val="Nagwek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84267A"/>
    <w:multiLevelType w:val="hybridMultilevel"/>
    <w:tmpl w:val="9DA8C8E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67707505"/>
    <w:multiLevelType w:val="hybridMultilevel"/>
    <w:tmpl w:val="FADC86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571"/>
    <w:rsid w:val="000258F0"/>
    <w:rsid w:val="00032571"/>
    <w:rsid w:val="00044F2C"/>
    <w:rsid w:val="000459B5"/>
    <w:rsid w:val="00065A73"/>
    <w:rsid w:val="000745C8"/>
    <w:rsid w:val="000E3D52"/>
    <w:rsid w:val="001C6005"/>
    <w:rsid w:val="001F5457"/>
    <w:rsid w:val="002378DB"/>
    <w:rsid w:val="002C0ECC"/>
    <w:rsid w:val="002C22E5"/>
    <w:rsid w:val="0031375F"/>
    <w:rsid w:val="003521CB"/>
    <w:rsid w:val="003B5399"/>
    <w:rsid w:val="003E3606"/>
    <w:rsid w:val="004C67E6"/>
    <w:rsid w:val="004E47DE"/>
    <w:rsid w:val="004F61E1"/>
    <w:rsid w:val="00501CFC"/>
    <w:rsid w:val="00513052"/>
    <w:rsid w:val="00575FCB"/>
    <w:rsid w:val="00581476"/>
    <w:rsid w:val="00590D8D"/>
    <w:rsid w:val="005B22FC"/>
    <w:rsid w:val="005B48DF"/>
    <w:rsid w:val="00611C69"/>
    <w:rsid w:val="00640932"/>
    <w:rsid w:val="00693056"/>
    <w:rsid w:val="006E1694"/>
    <w:rsid w:val="007F48E4"/>
    <w:rsid w:val="00804D56"/>
    <w:rsid w:val="00821B20"/>
    <w:rsid w:val="008835AB"/>
    <w:rsid w:val="008A5000"/>
    <w:rsid w:val="00A01B72"/>
    <w:rsid w:val="00A60873"/>
    <w:rsid w:val="00AC1B24"/>
    <w:rsid w:val="00B05EC7"/>
    <w:rsid w:val="00B25E46"/>
    <w:rsid w:val="00B41D12"/>
    <w:rsid w:val="00BC7433"/>
    <w:rsid w:val="00C66301"/>
    <w:rsid w:val="00CB5DA4"/>
    <w:rsid w:val="00D0147F"/>
    <w:rsid w:val="00D7748C"/>
    <w:rsid w:val="00DB2001"/>
    <w:rsid w:val="00DD168A"/>
    <w:rsid w:val="00EB6412"/>
    <w:rsid w:val="00EE248D"/>
    <w:rsid w:val="00F12A57"/>
    <w:rsid w:val="00F26B43"/>
    <w:rsid w:val="00F84550"/>
    <w:rsid w:val="00F868C4"/>
    <w:rsid w:val="00FD2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34195C"/>
  <w15:docId w15:val="{66358336-2A49-4055-B0EB-BFE2F961E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65A7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B5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5399"/>
    <w:rPr>
      <w:rFonts w:ascii="Tahoma" w:hAnsi="Tahoma" w:cs="Tahoma"/>
      <w:sz w:val="16"/>
      <w:szCs w:val="1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137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rysiadz@uwm.edu.p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krysiadz@uwm.edu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martaw@uwm.edu.pl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wm.edu.pl" TargetMode="External"/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305</Words>
  <Characters>1831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Larysa Materne</dc:creator>
  <cp:keywords/>
  <dc:description/>
  <cp:lastModifiedBy>Krystyna Demska-Zakęś</cp:lastModifiedBy>
  <cp:revision>5</cp:revision>
  <cp:lastPrinted>2021-08-17T08:26:00Z</cp:lastPrinted>
  <dcterms:created xsi:type="dcterms:W3CDTF">2022-02-23T19:24:00Z</dcterms:created>
  <dcterms:modified xsi:type="dcterms:W3CDTF">2022-02-23T20:28:00Z</dcterms:modified>
</cp:coreProperties>
</file>